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CF" w:rsidRDefault="007802CF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DD2" w:rsidRPr="007A00D6" w:rsidRDefault="007D4DD2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00D6">
        <w:rPr>
          <w:rFonts w:ascii="Times New Roman" w:hAnsi="Times New Roman" w:cs="Times New Roman"/>
          <w:b/>
          <w:sz w:val="20"/>
          <w:szCs w:val="20"/>
        </w:rPr>
        <w:t xml:space="preserve">SOLICITUD DE </w:t>
      </w:r>
      <w:r>
        <w:rPr>
          <w:rFonts w:ascii="Times New Roman" w:hAnsi="Times New Roman" w:cs="Times New Roman"/>
          <w:b/>
          <w:sz w:val="20"/>
          <w:szCs w:val="20"/>
        </w:rPr>
        <w:t>CONVOCATORIA EXTRAORDINARIA</w:t>
      </w:r>
    </w:p>
    <w:p w:rsidR="007D4DD2" w:rsidRPr="00404FE4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404FE4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tbl>
      <w:tblPr>
        <w:tblStyle w:val="Tablaconcuadrcula"/>
        <w:tblW w:w="9923" w:type="dxa"/>
        <w:tblInd w:w="108" w:type="dxa"/>
        <w:tblLook w:val="04A0"/>
      </w:tblPr>
      <w:tblGrid>
        <w:gridCol w:w="3340"/>
        <w:gridCol w:w="346"/>
        <w:gridCol w:w="1559"/>
        <w:gridCol w:w="1559"/>
        <w:gridCol w:w="851"/>
        <w:gridCol w:w="2268"/>
      </w:tblGrid>
      <w:tr w:rsidR="007D4DD2" w:rsidRPr="00404FE4" w:rsidTr="00AC746A">
        <w:tc>
          <w:tcPr>
            <w:tcW w:w="9923" w:type="dxa"/>
            <w:gridSpan w:val="6"/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404FE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7D4DD2" w:rsidRPr="00404FE4" w:rsidTr="00086597">
        <w:trPr>
          <w:trHeight w:val="400"/>
        </w:trPr>
        <w:tc>
          <w:tcPr>
            <w:tcW w:w="3686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00"/>
        </w:trPr>
        <w:tc>
          <w:tcPr>
            <w:tcW w:w="3686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00"/>
        </w:trPr>
        <w:tc>
          <w:tcPr>
            <w:tcW w:w="6804" w:type="dxa"/>
            <w:gridSpan w:val="4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avda, y número):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Localidad: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00"/>
        </w:trPr>
        <w:tc>
          <w:tcPr>
            <w:tcW w:w="3340" w:type="dxa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00"/>
        </w:trPr>
        <w:tc>
          <w:tcPr>
            <w:tcW w:w="9923" w:type="dxa"/>
            <w:gridSpan w:val="6"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7D4DD2" w:rsidRPr="00404FE4" w:rsidTr="00AC746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7D4DD2" w:rsidRPr="00404FE4" w:rsidTr="00086597">
        <w:trPr>
          <w:trHeight w:val="41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1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086597">
        <w:trPr>
          <w:trHeight w:val="41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336F01" w:rsidRDefault="007D4DD2" w:rsidP="00860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Especialidad</w:t>
            </w:r>
            <w:r w:rsidR="00860E44"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Itinerario /</w:t>
            </w: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60E44"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336F0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7D4DD2" w:rsidRPr="00336F01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t xml:space="preserve">        20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4D6403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5353"/>
        <w:gridCol w:w="2444"/>
        <w:gridCol w:w="992"/>
        <w:gridCol w:w="1134"/>
      </w:tblGrid>
      <w:tr w:rsidR="007D4DD2" w:rsidRPr="00404FE4" w:rsidTr="00AC746A">
        <w:tc>
          <w:tcPr>
            <w:tcW w:w="9923" w:type="dxa"/>
            <w:gridSpan w:val="4"/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SOLICITA </w:t>
            </w:r>
          </w:p>
        </w:tc>
      </w:tr>
      <w:tr w:rsidR="007D4DD2" w:rsidRPr="00404FE4" w:rsidTr="00AC746A">
        <w:trPr>
          <w:trHeight w:val="229"/>
        </w:trPr>
        <w:tc>
          <w:tcPr>
            <w:tcW w:w="9923" w:type="dxa"/>
            <w:gridSpan w:val="4"/>
            <w:vAlign w:val="center"/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sz w:val="18"/>
                <w:szCs w:val="18"/>
              </w:rPr>
              <w:t>Convocatoria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extraordinaria de las siguientes asignatura</w:t>
            </w:r>
            <w:r w:rsidRPr="00404FE4">
              <w:rPr>
                <w:rFonts w:ascii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7D4DD2" w:rsidRPr="00404FE4" w:rsidTr="00336F01">
        <w:trPr>
          <w:trHeight w:val="249"/>
        </w:trPr>
        <w:tc>
          <w:tcPr>
            <w:tcW w:w="5353" w:type="dxa"/>
            <w:vAlign w:val="center"/>
          </w:tcPr>
          <w:p w:rsidR="007D4DD2" w:rsidRPr="00404FE4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>Nombre de la asignatura</w:t>
            </w:r>
          </w:p>
        </w:tc>
        <w:tc>
          <w:tcPr>
            <w:tcW w:w="2444" w:type="dxa"/>
            <w:vAlign w:val="center"/>
          </w:tcPr>
          <w:p w:rsidR="007D4DD2" w:rsidRPr="00404FE4" w:rsidRDefault="007D4DD2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Carácter </w:t>
            </w:r>
            <w:r w:rsidRPr="00404FE4">
              <w:rPr>
                <w:rFonts w:ascii="Times New Roman" w:hAnsi="Times New Roman" w:cs="Times New Roman"/>
                <w:sz w:val="18"/>
                <w:szCs w:val="18"/>
              </w:rPr>
              <w:t>(FB,OE, optativas)</w:t>
            </w:r>
          </w:p>
        </w:tc>
        <w:tc>
          <w:tcPr>
            <w:tcW w:w="992" w:type="dxa"/>
            <w:vAlign w:val="center"/>
          </w:tcPr>
          <w:p w:rsidR="007D4DD2" w:rsidRPr="00404FE4" w:rsidRDefault="007D4DD2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>Curso</w:t>
            </w:r>
          </w:p>
        </w:tc>
        <w:tc>
          <w:tcPr>
            <w:tcW w:w="1134" w:type="dxa"/>
            <w:vAlign w:val="center"/>
          </w:tcPr>
          <w:p w:rsidR="007D4DD2" w:rsidRPr="00404FE4" w:rsidRDefault="007D4DD2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</w:tr>
      <w:tr w:rsidR="007D4DD2" w:rsidRPr="00404FE4" w:rsidTr="00336F01">
        <w:tc>
          <w:tcPr>
            <w:tcW w:w="5353" w:type="dxa"/>
          </w:tcPr>
          <w:p w:rsidR="007D4DD2" w:rsidRPr="00404FE4" w:rsidRDefault="004D6403" w:rsidP="00336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336F01">
        <w:tc>
          <w:tcPr>
            <w:tcW w:w="5353" w:type="dxa"/>
          </w:tcPr>
          <w:p w:rsidR="007D4DD2" w:rsidRPr="00404FE4" w:rsidRDefault="004D6403" w:rsidP="00336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404FE4" w:rsidTr="00336F01">
        <w:tc>
          <w:tcPr>
            <w:tcW w:w="5353" w:type="dxa"/>
          </w:tcPr>
          <w:p w:rsidR="007D4DD2" w:rsidRPr="00404FE4" w:rsidRDefault="004D6403" w:rsidP="00336F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44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7D4DD2" w:rsidRPr="00404FE4" w:rsidRDefault="004D6403" w:rsidP="00AC7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404FE4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>CIRCUNSTANCIAS QUE MOTIVAN LA SOLICITUD</w:t>
            </w:r>
          </w:p>
        </w:tc>
      </w:tr>
      <w:tr w:rsidR="007D4DD2" w:rsidRPr="00404FE4" w:rsidTr="00AC746A">
        <w:trPr>
          <w:trHeight w:val="9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Pr="00404FE4" w:rsidRDefault="004D6403" w:rsidP="00AC746A">
            <w:pPr>
              <w:tabs>
                <w:tab w:val="left" w:pos="7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6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>Enfermedad prolongada o accidente del alumno o alumna.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Incorporación o desempeño de un puesto de trabajo en un horario incompatible con las enseñanzas que curse.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Cuidado de hijo o hija menor de tres años.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Enfermedad grave del cónyuge o persona unida por una relación análoga y de familiares de primer grado de parentesco por consanguinidad o afinidad.</w:t>
            </w:r>
          </w:p>
        </w:tc>
      </w:tr>
    </w:tbl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404FE4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Pr="00404FE4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FE4">
              <w:rPr>
                <w:rFonts w:ascii="Times New Roman" w:hAnsi="Times New Roman" w:cs="Times New Roman"/>
                <w:b/>
                <w:sz w:val="18"/>
                <w:szCs w:val="18"/>
              </w:rPr>
              <w:t>DOCUMENTACIÓN QUE SE ADJUNTA</w:t>
            </w:r>
          </w:p>
        </w:tc>
      </w:tr>
      <w:tr w:rsidR="007D4DD2" w:rsidRPr="00404FE4" w:rsidTr="00AC746A">
        <w:trPr>
          <w:trHeight w:val="7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Certificado médico oficial en el que conste la fecha y duración de la inhabilitación.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>Certificación de la Tesorería General de la Seguridad Social o Régimen especial que corresponda donde conste la empresa, la categoría laboral (grupo de cotización), el período de contratación y si se trata de un contrato a tiempo parcial o total, así como certificación del titular de la empresa del horario laboral que justifique la incompatibilidad.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>Libro de familia.</w:t>
            </w:r>
          </w:p>
          <w:p w:rsidR="007D4DD2" w:rsidRPr="00404FE4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Certificado médico oficial con expresión de la fecha y gravedad de la enfermedad del familiar y documentación oficial que acredite la relación de parentesco.</w:t>
            </w:r>
          </w:p>
          <w:p w:rsidR="007D4DD2" w:rsidRDefault="004D6403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F0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36F01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404FE4">
              <w:rPr>
                <w:rFonts w:ascii="Times New Roman" w:hAnsi="Times New Roman" w:cs="Times New Roman"/>
                <w:sz w:val="18"/>
                <w:szCs w:val="18"/>
              </w:rPr>
              <w:t xml:space="preserve"> Otra documentación acreditativa</w:t>
            </w:r>
            <w:r w:rsidR="007D4D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36F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6F01"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336F01" w:rsidRPr="00336F0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336F0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  <w:p w:rsidR="007D4DD2" w:rsidRPr="00404FE4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DD2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404FE4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404FE4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404FE4">
        <w:rPr>
          <w:rFonts w:ascii="Times New Roman" w:hAnsi="Times New Roman" w:cs="Times New Roman"/>
          <w:sz w:val="18"/>
          <w:szCs w:val="18"/>
        </w:rPr>
        <w:t>En</w:t>
      </w:r>
      <w:r w:rsidR="00336F01">
        <w:rPr>
          <w:rFonts w:ascii="Times New Roman" w:hAnsi="Times New Roman" w:cs="Times New Roman"/>
          <w:sz w:val="18"/>
          <w:szCs w:val="18"/>
        </w:rPr>
        <w:t xml:space="preserve"> 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6F01"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336F01">
        <w:rPr>
          <w:rFonts w:ascii="Times New Roman" w:hAnsi="Times New Roman" w:cs="Times New Roman"/>
          <w:sz w:val="18"/>
          <w:szCs w:val="18"/>
        </w:rPr>
        <w:t xml:space="preserve"> </w:t>
      </w:r>
      <w:r w:rsidRPr="00404FE4">
        <w:rPr>
          <w:rFonts w:ascii="Times New Roman" w:hAnsi="Times New Roman" w:cs="Times New Roman"/>
          <w:sz w:val="18"/>
          <w:szCs w:val="18"/>
        </w:rPr>
        <w:t xml:space="preserve">, a </w:t>
      </w:r>
      <w:r w:rsidR="00336F01">
        <w:rPr>
          <w:rFonts w:ascii="Times New Roman" w:hAnsi="Times New Roman" w:cs="Times New Roman"/>
          <w:sz w:val="18"/>
          <w:szCs w:val="18"/>
        </w:rPr>
        <w:t xml:space="preserve">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6F01"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336F01">
        <w:rPr>
          <w:rFonts w:ascii="Times New Roman" w:hAnsi="Times New Roman" w:cs="Times New Roman"/>
          <w:sz w:val="18"/>
          <w:szCs w:val="18"/>
        </w:rPr>
        <w:t xml:space="preserve"> </w:t>
      </w:r>
      <w:r w:rsidRPr="00404FE4">
        <w:rPr>
          <w:rFonts w:ascii="Times New Roman" w:hAnsi="Times New Roman" w:cs="Times New Roman"/>
          <w:sz w:val="18"/>
          <w:szCs w:val="18"/>
        </w:rPr>
        <w:t xml:space="preserve"> de </w:t>
      </w:r>
      <w:r w:rsidR="00336F01">
        <w:rPr>
          <w:rFonts w:ascii="Times New Roman" w:hAnsi="Times New Roman" w:cs="Times New Roman"/>
          <w:sz w:val="18"/>
          <w:szCs w:val="18"/>
        </w:rPr>
        <w:t xml:space="preserve">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6F01"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336F01">
        <w:rPr>
          <w:rFonts w:ascii="Times New Roman" w:hAnsi="Times New Roman" w:cs="Times New Roman"/>
          <w:sz w:val="18"/>
          <w:szCs w:val="18"/>
        </w:rPr>
        <w:t xml:space="preserve">   </w:t>
      </w:r>
      <w:r w:rsidRPr="00404FE4">
        <w:rPr>
          <w:rFonts w:ascii="Times New Roman" w:hAnsi="Times New Roman" w:cs="Times New Roman"/>
          <w:sz w:val="18"/>
          <w:szCs w:val="18"/>
        </w:rPr>
        <w:t xml:space="preserve">de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6F01"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04FE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404FE4" w:rsidRDefault="00336F01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Fdo.: 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404FE4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04FE4">
        <w:rPr>
          <w:rFonts w:ascii="Times New Roman" w:hAnsi="Times New Roman" w:cs="Times New Roman"/>
          <w:sz w:val="18"/>
          <w:szCs w:val="18"/>
        </w:rPr>
        <w:t>SR/A DIRECTOR/A DEL CENTRO</w:t>
      </w:r>
      <w:r w:rsidR="00336F01">
        <w:rPr>
          <w:rFonts w:ascii="Times New Roman" w:hAnsi="Times New Roman" w:cs="Times New Roman"/>
          <w:sz w:val="18"/>
          <w:szCs w:val="18"/>
        </w:rPr>
        <w:t xml:space="preserve"> </w:t>
      </w:r>
      <w:r w:rsidRPr="00404FE4">
        <w:rPr>
          <w:rFonts w:ascii="Times New Roman" w:hAnsi="Times New Roman" w:cs="Times New Roman"/>
          <w:sz w:val="18"/>
          <w:szCs w:val="18"/>
        </w:rPr>
        <w:t xml:space="preserve"> 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36F01" w:rsidRPr="00336F0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336F01" w:rsidRPr="00336F0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4D6403" w:rsidRPr="00336F0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sectPr w:rsidR="007D4DD2" w:rsidRPr="00404FE4" w:rsidSect="00DB1844">
      <w:headerReference w:type="default" r:id="rId7"/>
      <w:footerReference w:type="default" r:id="rId8"/>
      <w:pgSz w:w="11906" w:h="16838"/>
      <w:pgMar w:top="109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B" w:rsidRDefault="00D33B2B" w:rsidP="00D33B2B">
      <w:pPr>
        <w:spacing w:after="0" w:line="240" w:lineRule="auto"/>
      </w:pPr>
      <w:r>
        <w:separator/>
      </w:r>
    </w:p>
  </w:endnote>
  <w:end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1B" w:rsidRDefault="00F6146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B" w:rsidRDefault="00D33B2B" w:rsidP="00D33B2B">
      <w:pPr>
        <w:spacing w:after="0" w:line="240" w:lineRule="auto"/>
      </w:pPr>
      <w:r>
        <w:separator/>
      </w:r>
    </w:p>
  </w:footnote>
  <w:foot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3"/>
      <w:gridCol w:w="6303"/>
    </w:tblGrid>
    <w:tr w:rsidR="00DB1844" w:rsidTr="00122267">
      <w:trPr>
        <w:trHeight w:val="1172"/>
      </w:trPr>
      <w:tc>
        <w:tcPr>
          <w:tcW w:w="4613" w:type="dxa"/>
        </w:tcPr>
        <w:p w:rsidR="00DB1844" w:rsidRDefault="00DB1844" w:rsidP="00122267">
          <w:pPr>
            <w:ind w:left="176"/>
          </w:pPr>
          <w:r>
            <w:t xml:space="preserve">  </w:t>
          </w:r>
          <w:r w:rsidRPr="005F025A">
            <w:rPr>
              <w:noProof/>
              <w:lang w:eastAsia="es-ES"/>
            </w:rPr>
            <w:drawing>
              <wp:inline distT="0" distB="0" distL="0" distR="0">
                <wp:extent cx="982980" cy="695621"/>
                <wp:effectExtent l="19050" t="0" r="7620" b="0"/>
                <wp:docPr id="16" name="Imagen 1" descr="C:\Users\mcanadilla\AppData\Local\Microsoft\Windows\Temporary Internet Files\Content.Word\logo blanco fondo azul 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nadilla\AppData\Local\Microsoft\Windows\Temporary Internet Files\Content.Word\logo blanco fondo azul 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398" cy="695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</w:tcPr>
        <w:p w:rsidR="00DB1844" w:rsidRDefault="00DB1844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DB1844" w:rsidRDefault="00DB1844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DB1844" w:rsidRDefault="00DB1844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</w:pPr>
          <w:r w:rsidRPr="00367460">
            <w:rPr>
              <w:b/>
              <w:sz w:val="18"/>
              <w:szCs w:val="18"/>
            </w:rPr>
            <w:t>Consejería de Educación,</w:t>
          </w:r>
          <w:r>
            <w:rPr>
              <w:b/>
              <w:sz w:val="18"/>
              <w:szCs w:val="18"/>
            </w:rPr>
            <w:t xml:space="preserve"> </w:t>
          </w:r>
          <w:r w:rsidRPr="00367460">
            <w:rPr>
              <w:b/>
              <w:sz w:val="18"/>
              <w:szCs w:val="18"/>
            </w:rPr>
            <w:t>Cultura y Deportes</w:t>
          </w:r>
        </w:p>
      </w:tc>
    </w:tr>
  </w:tbl>
  <w:p w:rsidR="00DB1844" w:rsidRDefault="00DB18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+Lg9xKmtodAnK5oL7HcrihNm5c=" w:salt="OGY8qUOE4nR78jENB1ro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43"/>
    <w:rsid w:val="00016585"/>
    <w:rsid w:val="00086597"/>
    <w:rsid w:val="000B6DB8"/>
    <w:rsid w:val="000E38A1"/>
    <w:rsid w:val="00122267"/>
    <w:rsid w:val="0013451E"/>
    <w:rsid w:val="00202129"/>
    <w:rsid w:val="0022352A"/>
    <w:rsid w:val="002652BD"/>
    <w:rsid w:val="002E2F23"/>
    <w:rsid w:val="00336F01"/>
    <w:rsid w:val="004009EE"/>
    <w:rsid w:val="004D6403"/>
    <w:rsid w:val="004D7768"/>
    <w:rsid w:val="005A5E30"/>
    <w:rsid w:val="005B101B"/>
    <w:rsid w:val="005F4E98"/>
    <w:rsid w:val="006619D5"/>
    <w:rsid w:val="007455A3"/>
    <w:rsid w:val="00747884"/>
    <w:rsid w:val="007802CF"/>
    <w:rsid w:val="0079128C"/>
    <w:rsid w:val="007A5F4F"/>
    <w:rsid w:val="007D4DD2"/>
    <w:rsid w:val="00856752"/>
    <w:rsid w:val="00860E44"/>
    <w:rsid w:val="009064A0"/>
    <w:rsid w:val="00976CFC"/>
    <w:rsid w:val="009C025A"/>
    <w:rsid w:val="00A06DE0"/>
    <w:rsid w:val="00A15077"/>
    <w:rsid w:val="00A64843"/>
    <w:rsid w:val="00AA61E1"/>
    <w:rsid w:val="00AD65CB"/>
    <w:rsid w:val="00B17280"/>
    <w:rsid w:val="00B25081"/>
    <w:rsid w:val="00C35DA7"/>
    <w:rsid w:val="00CA0BD2"/>
    <w:rsid w:val="00CB7B31"/>
    <w:rsid w:val="00D33B2B"/>
    <w:rsid w:val="00D87CFE"/>
    <w:rsid w:val="00DB1844"/>
    <w:rsid w:val="00DE7C4D"/>
    <w:rsid w:val="00E92925"/>
    <w:rsid w:val="00ED2A1C"/>
    <w:rsid w:val="00EE5904"/>
    <w:rsid w:val="00F0499A"/>
    <w:rsid w:val="00F532F9"/>
    <w:rsid w:val="00F61467"/>
    <w:rsid w:val="00F70DC0"/>
    <w:rsid w:val="00F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2B"/>
  </w:style>
  <w:style w:type="paragraph" w:styleId="Piedepgina">
    <w:name w:val="footer"/>
    <w:basedOn w:val="Normal"/>
    <w:link w:val="Piedepgina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B"/>
  </w:style>
  <w:style w:type="table" w:styleId="Tablaconcuadrcula">
    <w:name w:val="Table Grid"/>
    <w:basedOn w:val="Tablanormal"/>
    <w:uiPriority w:val="59"/>
    <w:rsid w:val="00D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8</cp:revision>
  <cp:lastPrinted>2016-09-08T08:27:00Z</cp:lastPrinted>
  <dcterms:created xsi:type="dcterms:W3CDTF">2016-09-23T11:20:00Z</dcterms:created>
  <dcterms:modified xsi:type="dcterms:W3CDTF">2016-09-28T11:27:00Z</dcterms:modified>
</cp:coreProperties>
</file>